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04" w:rsidRPr="00D7564B" w:rsidRDefault="00441204">
      <w:pPr>
        <w:rPr>
          <w:b/>
        </w:rPr>
      </w:pPr>
      <w:r w:rsidRPr="00D7564B">
        <w:rPr>
          <w:b/>
        </w:rPr>
        <w:t>PROJECT CONTACT INFO:</w:t>
      </w:r>
    </w:p>
    <w:p w:rsidR="00441204" w:rsidRDefault="00441204" w:rsidP="00441204">
      <w:pPr>
        <w:pStyle w:val="ListParagraph"/>
        <w:numPr>
          <w:ilvl w:val="0"/>
          <w:numId w:val="1"/>
        </w:numPr>
      </w:pPr>
      <w:r>
        <w:t xml:space="preserve">Project Lead:  Karla Frizler, Faculty Coordinator/ESL, </w:t>
      </w:r>
      <w:hyperlink r:id="rId7" w:history="1">
        <w:r w:rsidRPr="005D7302">
          <w:rPr>
            <w:rStyle w:val="Hyperlink"/>
          </w:rPr>
          <w:t>frizler_karla@sccollege.edu</w:t>
        </w:r>
      </w:hyperlink>
      <w:r>
        <w:t>, 714-628-5988 (office), 714-623-3749 (cell/text)</w:t>
      </w:r>
    </w:p>
    <w:p w:rsidR="00441204" w:rsidRDefault="00441204" w:rsidP="00441204">
      <w:pPr>
        <w:pStyle w:val="ListParagraph"/>
        <w:numPr>
          <w:ilvl w:val="0"/>
          <w:numId w:val="1"/>
        </w:numPr>
      </w:pPr>
      <w:r>
        <w:t>Managing Dean</w:t>
      </w:r>
      <w:r w:rsidR="00D7564B">
        <w:t xml:space="preserve"> (main contact 6/5-8/18/17)</w:t>
      </w:r>
      <w:r>
        <w:t xml:space="preserve">:  Lori Fasbinder, Dean of Instruction &amp; Student Services, </w:t>
      </w:r>
      <w:hyperlink r:id="rId8" w:history="1">
        <w:r w:rsidRPr="005D7302">
          <w:rPr>
            <w:rStyle w:val="Hyperlink"/>
          </w:rPr>
          <w:t>Fasbinder_Lori@sccollege.edu</w:t>
        </w:r>
      </w:hyperlink>
      <w:r>
        <w:t>, 714-628-5971</w:t>
      </w:r>
    </w:p>
    <w:p w:rsidR="00441204" w:rsidRPr="00D7564B" w:rsidRDefault="00D7564B" w:rsidP="00441204">
      <w:pPr>
        <w:pStyle w:val="ListParagraph"/>
        <w:numPr>
          <w:ilvl w:val="0"/>
          <w:numId w:val="1"/>
        </w:numPr>
      </w:pPr>
      <w:r>
        <w:t>Timesheets/HR</w:t>
      </w:r>
      <w:r w:rsidR="00441204">
        <w:t xml:space="preserve">:  Sonia Gidding, </w:t>
      </w:r>
      <w:hyperlink r:id="rId9" w:history="1">
        <w:r w:rsidR="00441204" w:rsidRPr="005D7302">
          <w:rPr>
            <w:rStyle w:val="Hyperlink"/>
          </w:rPr>
          <w:t>gidding_sonia@sccollege.edu</w:t>
        </w:r>
      </w:hyperlink>
      <w:r w:rsidR="00441204">
        <w:t xml:space="preserve">, 714-628-5915, fax: </w:t>
      </w:r>
      <w:r>
        <w:rPr>
          <w:color w:val="1F497D"/>
        </w:rPr>
        <w:t>714-</w:t>
      </w:r>
      <w:r>
        <w:rPr>
          <w:color w:val="1F497D"/>
        </w:rPr>
        <w:t>628-5958</w:t>
      </w:r>
    </w:p>
    <w:p w:rsidR="00D7564B" w:rsidRPr="00D7564B" w:rsidRDefault="00D7564B" w:rsidP="00D7564B">
      <w:pPr>
        <w:rPr>
          <w:b/>
        </w:rPr>
      </w:pPr>
      <w:r w:rsidRPr="00D7564B">
        <w:rPr>
          <w:b/>
        </w:rPr>
        <w:t>TRACKING ACTIVITIES:</w:t>
      </w:r>
    </w:p>
    <w:p w:rsidR="00D7564B" w:rsidRDefault="00D7564B" w:rsidP="00D7564B">
      <w:pPr>
        <w:pStyle w:val="ListParagraph"/>
        <w:numPr>
          <w:ilvl w:val="0"/>
          <w:numId w:val="2"/>
        </w:numPr>
      </w:pPr>
      <w:r>
        <w:t xml:space="preserve">Use provided Activity &amp; Time Log to track your activities and hours for budget and project management (and future planning) – </w:t>
      </w:r>
      <w:r w:rsidRPr="00D7564B">
        <w:rPr>
          <w:b/>
        </w:rPr>
        <w:t>email to Karla Frizler along with copy of time sheet</w:t>
      </w:r>
    </w:p>
    <w:p w:rsidR="00D7564B" w:rsidRPr="00D7564B" w:rsidRDefault="00D7564B" w:rsidP="00D7564B">
      <w:pPr>
        <w:rPr>
          <w:b/>
        </w:rPr>
      </w:pPr>
      <w:r w:rsidRPr="00D7564B">
        <w:rPr>
          <w:b/>
        </w:rPr>
        <w:t>SUBMITTING HOURS:</w:t>
      </w:r>
    </w:p>
    <w:p w:rsidR="00D7564B" w:rsidRDefault="00D7564B" w:rsidP="00D7564B">
      <w:pPr>
        <w:pStyle w:val="ListParagraph"/>
        <w:numPr>
          <w:ilvl w:val="0"/>
          <w:numId w:val="3"/>
        </w:numPr>
      </w:pPr>
      <w:r w:rsidRPr="00D7564B">
        <w:rPr>
          <w:b/>
        </w:rPr>
        <w:t>Scan and email your time card to Sonia Gidding (cc: Karla Frizler)</w:t>
      </w:r>
      <w:r>
        <w:t xml:space="preserve"> by the due date each month (or 20% fine to district)</w:t>
      </w:r>
    </w:p>
    <w:p w:rsidR="00D7564B" w:rsidRPr="00D7564B" w:rsidRDefault="00D7564B" w:rsidP="00D7564B">
      <w:pPr>
        <w:pStyle w:val="ListParagraph"/>
        <w:numPr>
          <w:ilvl w:val="0"/>
          <w:numId w:val="3"/>
        </w:numPr>
      </w:pPr>
      <w:r>
        <w:rPr>
          <w:color w:val="1F497D"/>
        </w:rPr>
        <w:t>P</w:t>
      </w:r>
      <w:r w:rsidRPr="00D7564B">
        <w:rPr>
          <w:color w:val="1F497D"/>
        </w:rPr>
        <w:t>ay period dates run from the 9</w:t>
      </w:r>
      <w:r w:rsidRPr="00D7564B">
        <w:rPr>
          <w:color w:val="1F497D"/>
          <w:vertAlign w:val="superscript"/>
        </w:rPr>
        <w:t>th</w:t>
      </w:r>
      <w:r w:rsidRPr="00D7564B">
        <w:rPr>
          <w:color w:val="1F497D"/>
        </w:rPr>
        <w:t xml:space="preserve"> of one month to the 8</w:t>
      </w:r>
      <w:r w:rsidRPr="00D7564B">
        <w:rPr>
          <w:color w:val="1F497D"/>
          <w:vertAlign w:val="superscript"/>
        </w:rPr>
        <w:t>th</w:t>
      </w:r>
      <w:r w:rsidRPr="00D7564B">
        <w:rPr>
          <w:color w:val="1F497D"/>
        </w:rPr>
        <w:t xml:space="preserve"> of the next</w:t>
      </w:r>
    </w:p>
    <w:p w:rsidR="00D7564B" w:rsidRPr="00D7564B" w:rsidRDefault="00D7564B" w:rsidP="00D7564B">
      <w:pPr>
        <w:pStyle w:val="ListParagraph"/>
        <w:numPr>
          <w:ilvl w:val="0"/>
          <w:numId w:val="3"/>
        </w:numPr>
      </w:pPr>
      <w:r w:rsidRPr="00D7564B">
        <w:rPr>
          <w:color w:val="1F497D"/>
        </w:rPr>
        <w:t>Time cards are due by 8</w:t>
      </w:r>
      <w:r w:rsidRPr="00D7564B">
        <w:rPr>
          <w:color w:val="1F497D"/>
          <w:vertAlign w:val="superscript"/>
        </w:rPr>
        <w:t>th</w:t>
      </w:r>
      <w:r w:rsidRPr="00D7564B">
        <w:rPr>
          <w:color w:val="1F497D"/>
        </w:rPr>
        <w:t xml:space="preserve"> of each month</w:t>
      </w:r>
      <w:r>
        <w:rPr>
          <w:color w:val="1F497D"/>
        </w:rPr>
        <w:t>,</w:t>
      </w:r>
      <w:r w:rsidRPr="00D7564B">
        <w:rPr>
          <w:color w:val="1F497D"/>
        </w:rPr>
        <w:t xml:space="preserve"> or the last day worked in pay period if before the 8</w:t>
      </w:r>
      <w:r w:rsidRPr="00D7564B">
        <w:rPr>
          <w:color w:val="1F497D"/>
          <w:vertAlign w:val="superscript"/>
        </w:rPr>
        <w:t>th</w:t>
      </w:r>
    </w:p>
    <w:p w:rsidR="00D7564B" w:rsidRPr="00D7564B" w:rsidRDefault="00D7564B" w:rsidP="00D7564B">
      <w:pPr>
        <w:pStyle w:val="ListParagraph"/>
        <w:numPr>
          <w:ilvl w:val="0"/>
          <w:numId w:val="3"/>
        </w:numPr>
      </w:pPr>
      <w:r>
        <w:t>Total submitted hours for part-time faculty work with district c</w:t>
      </w:r>
      <w:r>
        <w:rPr>
          <w:color w:val="1F497D"/>
        </w:rPr>
        <w:t xml:space="preserve">annot exceed 25 hours per week without prior approval from </w:t>
      </w:r>
      <w:r>
        <w:rPr>
          <w:color w:val="1F497D"/>
        </w:rPr>
        <w:t>Lori, Managing D</w:t>
      </w:r>
      <w:r>
        <w:rPr>
          <w:color w:val="1F497D"/>
        </w:rPr>
        <w:t xml:space="preserve">ean for </w:t>
      </w:r>
      <w:r>
        <w:rPr>
          <w:color w:val="1F497D"/>
        </w:rPr>
        <w:t>the project</w:t>
      </w:r>
      <w:r>
        <w:rPr>
          <w:color w:val="1F497D"/>
        </w:rPr>
        <w:t xml:space="preserve">  </w:t>
      </w:r>
    </w:p>
    <w:p w:rsidR="00D7564B" w:rsidRDefault="00D7564B" w:rsidP="00D7564B">
      <w:pPr>
        <w:pStyle w:val="ListParagraph"/>
        <w:numPr>
          <w:ilvl w:val="0"/>
          <w:numId w:val="3"/>
        </w:numPr>
      </w:pPr>
      <w:r>
        <w:rPr>
          <w:color w:val="1F497D"/>
        </w:rPr>
        <w:t>Teaching hours are factored at 1:1.5</w:t>
      </w:r>
      <w:r>
        <w:rPr>
          <w:color w:val="1F497D"/>
        </w:rPr>
        <w:t xml:space="preserve"> (16 maximum/week); </w:t>
      </w:r>
      <w:r w:rsidRPr="00D7564B">
        <w:rPr>
          <w:color w:val="1F497D"/>
        </w:rPr>
        <w:t>A</w:t>
      </w:r>
      <w:r w:rsidRPr="00D7564B">
        <w:rPr>
          <w:color w:val="1F497D"/>
        </w:rPr>
        <w:t>ll other hours (subbing, coordinating, curriculum) are a straight 1:1</w:t>
      </w:r>
      <w:r w:rsidRPr="00D7564B">
        <w:rPr>
          <w:color w:val="1F497D"/>
        </w:rPr>
        <w:t xml:space="preserve"> (25 maximum/week)</w:t>
      </w:r>
      <w:r w:rsidRPr="00D7564B">
        <w:rPr>
          <w:color w:val="1F497D"/>
        </w:rPr>
        <w:br/>
      </w:r>
    </w:p>
    <w:p w:rsidR="00D7564B" w:rsidRPr="00D7564B" w:rsidRDefault="00D7564B" w:rsidP="00D7564B">
      <w:pPr>
        <w:rPr>
          <w:b/>
        </w:rPr>
      </w:pPr>
      <w:r w:rsidRPr="00D7564B">
        <w:rPr>
          <w:b/>
        </w:rPr>
        <w:t>PAYROLL SCHEDULE – 2017-18</w:t>
      </w:r>
      <w:r>
        <w:rPr>
          <w:b/>
        </w:rPr>
        <w:t>:</w:t>
      </w:r>
    </w:p>
    <w:tbl>
      <w:tblPr>
        <w:tblW w:w="5480" w:type="dxa"/>
        <w:tblInd w:w="1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91"/>
        <w:gridCol w:w="2418"/>
        <w:gridCol w:w="291"/>
        <w:gridCol w:w="1180"/>
      </w:tblGrid>
      <w:tr w:rsidR="00D7564B" w:rsidTr="00676C9F">
        <w:trPr>
          <w:trHeight w:val="25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4B" w:rsidRDefault="00D7564B" w:rsidP="00676C9F">
            <w:pPr>
              <w:jc w:val="center"/>
              <w:rPr>
                <w:rFonts w:ascii="Imprint MT Shadow" w:hAnsi="Imprint MT Shadow"/>
                <w:b/>
                <w:bCs/>
              </w:rPr>
            </w:pPr>
            <w:r>
              <w:rPr>
                <w:rFonts w:ascii="Imprint MT Shadow" w:hAnsi="Imprint MT Shadow"/>
                <w:b/>
                <w:bCs/>
              </w:rPr>
              <w:t>Payroll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4B" w:rsidRDefault="00D7564B" w:rsidP="00676C9F">
            <w:pPr>
              <w:rPr>
                <w:rFonts w:ascii="Imprint MT Shadow" w:hAnsi="Imprint MT Shadow"/>
                <w:b/>
                <w:bCs/>
              </w:rPr>
            </w:pPr>
            <w:r>
              <w:rPr>
                <w:rFonts w:ascii="Imprint MT Shadow" w:hAnsi="Imprint MT Shadow"/>
                <w:b/>
                <w:bCs/>
              </w:rPr>
              <w:t> </w:t>
            </w:r>
          </w:p>
        </w:tc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4B" w:rsidRDefault="00D7564B" w:rsidP="00676C9F">
            <w:pPr>
              <w:jc w:val="center"/>
              <w:rPr>
                <w:rFonts w:ascii="Imprint MT Shadow" w:hAnsi="Imprint MT Shadow"/>
                <w:b/>
                <w:bCs/>
              </w:rPr>
            </w:pPr>
            <w:r>
              <w:rPr>
                <w:rFonts w:ascii="Imprint MT Shadow" w:hAnsi="Imprint MT Shadow"/>
                <w:b/>
                <w:bCs/>
              </w:rPr>
              <w:t>Pay Period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4B" w:rsidRDefault="00D7564B" w:rsidP="00676C9F">
            <w:pPr>
              <w:rPr>
                <w:rFonts w:ascii="Imprint MT Shadow" w:hAnsi="Imprint MT Shadow"/>
                <w:b/>
                <w:bCs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4B" w:rsidRDefault="00D7564B" w:rsidP="00676C9F">
            <w:pPr>
              <w:jc w:val="center"/>
              <w:rPr>
                <w:rFonts w:ascii="Imprint MT Shadow" w:hAnsi="Imprint MT Shadow"/>
                <w:b/>
                <w:bCs/>
              </w:rPr>
            </w:pPr>
            <w:r>
              <w:rPr>
                <w:rFonts w:ascii="Imprint MT Shadow" w:hAnsi="Imprint MT Shadow"/>
                <w:b/>
                <w:bCs/>
              </w:rPr>
              <w:t>Pay Date</w:t>
            </w:r>
          </w:p>
        </w:tc>
      </w:tr>
      <w:tr w:rsidR="00D7564B" w:rsidTr="00D7564B">
        <w:trPr>
          <w:trHeight w:val="1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64B" w:rsidRDefault="00D7564B" w:rsidP="00676C9F">
            <w:pPr>
              <w:rPr>
                <w:rFonts w:ascii="Imprint MT Shadow" w:hAnsi="Imprint MT Shadow" w:cs="Calibri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4B" w:rsidRDefault="00D7564B" w:rsidP="00676C9F">
            <w:pPr>
              <w:rPr>
                <w:rFonts w:ascii="Imprint MT Shadow" w:hAnsi="Imprint MT Shad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64B" w:rsidRDefault="00D7564B" w:rsidP="00676C9F">
            <w:pPr>
              <w:rPr>
                <w:rFonts w:ascii="Imprint MT Shadow" w:hAnsi="Imprint MT Shadow" w:cs="Calibri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4B" w:rsidRDefault="00D7564B" w:rsidP="00676C9F">
            <w:pPr>
              <w:rPr>
                <w:rFonts w:ascii="Imprint MT Shadow" w:hAnsi="Imprint MT Shadow"/>
                <w:b/>
                <w:bCs/>
              </w:rPr>
            </w:pPr>
            <w:r>
              <w:rPr>
                <w:rFonts w:ascii="Imprint MT Shadow" w:hAnsi="Imprint MT Shadow"/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64B" w:rsidRDefault="00D7564B" w:rsidP="00676C9F">
            <w:pPr>
              <w:rPr>
                <w:rFonts w:ascii="Imprint MT Shadow" w:hAnsi="Imprint MT Shadow" w:cs="Calibri"/>
                <w:b/>
                <w:bCs/>
              </w:rPr>
            </w:pPr>
          </w:p>
        </w:tc>
      </w:tr>
      <w:tr w:rsidR="00D7564B" w:rsidTr="00676C9F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1A</w:t>
            </w:r>
          </w:p>
        </w:tc>
        <w:tc>
          <w:tcPr>
            <w:tcW w:w="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6/9-6/30</w:t>
            </w:r>
          </w:p>
        </w:tc>
        <w:tc>
          <w:tcPr>
            <w:tcW w:w="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7/31/2017</w:t>
            </w:r>
          </w:p>
        </w:tc>
      </w:tr>
      <w:tr w:rsidR="00D7564B" w:rsidTr="00676C9F">
        <w:trPr>
          <w:trHeight w:val="25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1A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7/1-7/8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64B" w:rsidRDefault="00D7564B" w:rsidP="00676C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564B" w:rsidTr="00676C9F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2A</w:t>
            </w:r>
          </w:p>
        </w:tc>
        <w:tc>
          <w:tcPr>
            <w:tcW w:w="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7/9-8/8</w:t>
            </w:r>
          </w:p>
        </w:tc>
        <w:tc>
          <w:tcPr>
            <w:tcW w:w="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8/31/2017</w:t>
            </w:r>
          </w:p>
        </w:tc>
      </w:tr>
      <w:tr w:rsidR="00D7564B" w:rsidTr="00676C9F">
        <w:trPr>
          <w:trHeight w:val="25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3A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8/9-9/8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9/29/2017</w:t>
            </w:r>
          </w:p>
        </w:tc>
      </w:tr>
      <w:tr w:rsidR="00D7564B" w:rsidTr="00676C9F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4A</w:t>
            </w:r>
          </w:p>
        </w:tc>
        <w:tc>
          <w:tcPr>
            <w:tcW w:w="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9/9-10/8</w:t>
            </w:r>
          </w:p>
        </w:tc>
        <w:tc>
          <w:tcPr>
            <w:tcW w:w="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10/31/2017</w:t>
            </w:r>
          </w:p>
        </w:tc>
      </w:tr>
      <w:tr w:rsidR="00D7564B" w:rsidTr="00676C9F">
        <w:trPr>
          <w:trHeight w:val="25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5A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10/9-11/8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11/30/2017</w:t>
            </w:r>
          </w:p>
        </w:tc>
      </w:tr>
      <w:tr w:rsidR="00D7564B" w:rsidTr="00676C9F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6A</w:t>
            </w:r>
          </w:p>
        </w:tc>
        <w:tc>
          <w:tcPr>
            <w:tcW w:w="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11/9-12/8</w:t>
            </w:r>
          </w:p>
        </w:tc>
        <w:tc>
          <w:tcPr>
            <w:tcW w:w="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1/02/2018</w:t>
            </w:r>
          </w:p>
        </w:tc>
      </w:tr>
      <w:tr w:rsidR="00D7564B" w:rsidTr="00676C9F">
        <w:trPr>
          <w:trHeight w:val="25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7A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12/9-1/8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1/31/2018</w:t>
            </w:r>
          </w:p>
        </w:tc>
      </w:tr>
      <w:tr w:rsidR="00D7564B" w:rsidTr="00676C9F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8A</w:t>
            </w:r>
          </w:p>
        </w:tc>
        <w:tc>
          <w:tcPr>
            <w:tcW w:w="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1/9-2/8</w:t>
            </w:r>
          </w:p>
        </w:tc>
        <w:tc>
          <w:tcPr>
            <w:tcW w:w="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2/28/2018</w:t>
            </w:r>
          </w:p>
        </w:tc>
      </w:tr>
      <w:tr w:rsidR="00D7564B" w:rsidTr="00676C9F">
        <w:trPr>
          <w:trHeight w:val="25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9A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2/9-3/8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3/30/2018</w:t>
            </w:r>
          </w:p>
        </w:tc>
      </w:tr>
      <w:tr w:rsidR="00D7564B" w:rsidTr="00676C9F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10A</w:t>
            </w:r>
          </w:p>
        </w:tc>
        <w:tc>
          <w:tcPr>
            <w:tcW w:w="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3/9-4/8</w:t>
            </w:r>
          </w:p>
        </w:tc>
        <w:tc>
          <w:tcPr>
            <w:tcW w:w="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4/30/2018</w:t>
            </w:r>
          </w:p>
        </w:tc>
      </w:tr>
      <w:tr w:rsidR="00D7564B" w:rsidTr="00676C9F">
        <w:trPr>
          <w:trHeight w:val="25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11A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4/9-5/8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5/31/2018</w:t>
            </w:r>
          </w:p>
        </w:tc>
      </w:tr>
      <w:tr w:rsidR="00D7564B" w:rsidTr="00676C9F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12A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5/9-6/8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64B" w:rsidRDefault="00D7564B" w:rsidP="00676C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6/29/2018</w:t>
            </w:r>
          </w:p>
        </w:tc>
      </w:tr>
    </w:tbl>
    <w:p w:rsidR="00D7564B" w:rsidRDefault="00D7564B" w:rsidP="00D7564B">
      <w:bookmarkStart w:id="0" w:name="_GoBack"/>
      <w:bookmarkEnd w:id="0"/>
    </w:p>
    <w:sectPr w:rsidR="00D756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4B" w:rsidRDefault="00D7564B" w:rsidP="00D7564B">
      <w:pPr>
        <w:spacing w:after="0" w:line="240" w:lineRule="auto"/>
      </w:pPr>
      <w:r>
        <w:separator/>
      </w:r>
    </w:p>
  </w:endnote>
  <w:endnote w:type="continuationSeparator" w:id="0">
    <w:p w:rsidR="00D7564B" w:rsidRDefault="00D7564B" w:rsidP="00D7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4B" w:rsidRDefault="00D7564B" w:rsidP="00D7564B">
      <w:pPr>
        <w:spacing w:after="0" w:line="240" w:lineRule="auto"/>
      </w:pPr>
      <w:r>
        <w:separator/>
      </w:r>
    </w:p>
  </w:footnote>
  <w:footnote w:type="continuationSeparator" w:id="0">
    <w:p w:rsidR="00D7564B" w:rsidRDefault="00D7564B" w:rsidP="00D7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64B" w:rsidRPr="00D7564B" w:rsidRDefault="00D7564B" w:rsidP="00D7564B">
    <w:pPr>
      <w:jc w:val="center"/>
      <w:rPr>
        <w:b/>
        <w:sz w:val="28"/>
        <w:szCs w:val="28"/>
      </w:rPr>
    </w:pPr>
    <w:r w:rsidRPr="00D7564B">
      <w:rPr>
        <w:b/>
        <w:sz w:val="28"/>
        <w:szCs w:val="28"/>
      </w:rPr>
      <w:t>HOW TO GET PAID!</w:t>
    </w:r>
  </w:p>
  <w:p w:rsidR="00D7564B" w:rsidRDefault="00D75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880"/>
    <w:multiLevelType w:val="hybridMultilevel"/>
    <w:tmpl w:val="8152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18C0"/>
    <w:multiLevelType w:val="hybridMultilevel"/>
    <w:tmpl w:val="56D6D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4663A"/>
    <w:multiLevelType w:val="hybridMultilevel"/>
    <w:tmpl w:val="6144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40058"/>
    <w:multiLevelType w:val="hybridMultilevel"/>
    <w:tmpl w:val="C180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04"/>
    <w:rsid w:val="00441204"/>
    <w:rsid w:val="00625E26"/>
    <w:rsid w:val="00D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90FC"/>
  <w15:chartTrackingRefBased/>
  <w15:docId w15:val="{DD4389D4-C529-486D-B9AE-F58031F1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2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4B"/>
  </w:style>
  <w:style w:type="paragraph" w:styleId="Footer">
    <w:name w:val="footer"/>
    <w:basedOn w:val="Normal"/>
    <w:link w:val="FooterChar"/>
    <w:uiPriority w:val="99"/>
    <w:unhideWhenUsed/>
    <w:rsid w:val="00D75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binder_Lori@sccolleg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izler_karla@sccolleg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dding_sonia@sc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Frizler, Karla</dc:creator>
  <cp:keywords/>
  <dc:description/>
  <cp:lastModifiedBy>Frizler, Karla</cp:lastModifiedBy>
  <cp:revision>1</cp:revision>
  <dcterms:created xsi:type="dcterms:W3CDTF">2017-05-04T18:34:00Z</dcterms:created>
  <dcterms:modified xsi:type="dcterms:W3CDTF">2017-05-04T18:59:00Z</dcterms:modified>
</cp:coreProperties>
</file>